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60DC" w14:textId="1F73B385" w:rsidR="00D42F2B" w:rsidRDefault="00D42F2B">
      <w:r>
        <w:t xml:space="preserve">Dragi trećaši, pogledajte ovaj kratki video barem dva puta, a zatim u bilježnicu nacrtajte sve ono što se nalazi na oltaru. Pokraj svake stvari koju nacrtate napišite što je to. </w:t>
      </w:r>
    </w:p>
    <w:p w14:paraId="2FB407AD" w14:textId="338EF69E" w:rsidR="0032609B" w:rsidRDefault="00D42F2B">
      <w:hyperlink r:id="rId4" w:history="1">
        <w:r w:rsidRPr="00F873FA">
          <w:rPr>
            <w:rStyle w:val="Hyperlink"/>
          </w:rPr>
          <w:t>https://kateheza.wordpress.com/2014/04/29/video-pripremamo-oltar-za-misu/</w:t>
        </w:r>
      </w:hyperlink>
    </w:p>
    <w:p w14:paraId="665CEB47" w14:textId="77777777" w:rsidR="007C5B23" w:rsidRDefault="007C5B23"/>
    <w:sectPr w:rsidR="007C5B23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4E75"/>
    <w:rsid w:val="0032609B"/>
    <w:rsid w:val="007C5B23"/>
    <w:rsid w:val="008C4525"/>
    <w:rsid w:val="00964E75"/>
    <w:rsid w:val="00D4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0727"/>
  <w15:chartTrackingRefBased/>
  <w15:docId w15:val="{7C2872EB-CD0E-4407-81F7-79AF710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teheza.wordpress.com/2014/04/29/video-pripremamo-oltar-za-mis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2020-04-22T10:35:00Z</dcterms:created>
  <dcterms:modified xsi:type="dcterms:W3CDTF">2022-05-30T19:36:00Z</dcterms:modified>
</cp:coreProperties>
</file>