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8DAA" w14:textId="77777777" w:rsidR="00DC6DEA" w:rsidRDefault="00DC6DEA">
      <w:r>
        <w:t xml:space="preserve">                                                             </w:t>
      </w:r>
    </w:p>
    <w:p w14:paraId="78E3AAB7" w14:textId="5F99CA76" w:rsidR="00DC6DEA" w:rsidRDefault="00DC6DEA">
      <w:r>
        <w:t xml:space="preserve">                                                                                                                    Četvrtak, 17. ožujka 2022.                                     </w:t>
      </w:r>
    </w:p>
    <w:p w14:paraId="4ABF8853" w14:textId="77777777" w:rsidR="00DC6DEA" w:rsidRDefault="00DC6DEA"/>
    <w:p w14:paraId="32275F4A" w14:textId="1F5B5B6E" w:rsidR="002F58A2" w:rsidRDefault="00DC6DEA">
      <w:r>
        <w:t xml:space="preserve">                                                               </w:t>
      </w:r>
      <w:r>
        <w:rPr>
          <w:noProof/>
        </w:rPr>
        <w:drawing>
          <wp:inline distT="0" distB="0" distL="0" distR="0" wp14:anchorId="37733A2E" wp14:editId="5A8BBB92">
            <wp:extent cx="1699260" cy="1022264"/>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719" cy="1038182"/>
                    </a:xfrm>
                    <a:prstGeom prst="rect">
                      <a:avLst/>
                    </a:prstGeom>
                    <a:noFill/>
                    <a:ln>
                      <a:noFill/>
                    </a:ln>
                  </pic:spPr>
                </pic:pic>
              </a:graphicData>
            </a:graphic>
          </wp:inline>
        </w:drawing>
      </w:r>
    </w:p>
    <w:p w14:paraId="04EB6B3D" w14:textId="1C8E9B93" w:rsidR="009F3145" w:rsidRPr="009F3145" w:rsidRDefault="009F3145" w:rsidP="009F3145">
      <w:pPr>
        <w:rPr>
          <w:sz w:val="24"/>
          <w:szCs w:val="24"/>
        </w:rPr>
      </w:pPr>
      <w:r w:rsidRPr="009F3145">
        <w:rPr>
          <w:sz w:val="24"/>
          <w:szCs w:val="24"/>
        </w:rPr>
        <w:t>Dobro jutro, evo današnja zadaća!</w:t>
      </w:r>
    </w:p>
    <w:p w14:paraId="00587E1C" w14:textId="2458FCEA" w:rsidR="00DC6DEA" w:rsidRPr="009F3145" w:rsidRDefault="00DC6DEA" w:rsidP="009F3145">
      <w:pPr>
        <w:rPr>
          <w:rFonts w:cstheme="minorHAnsi"/>
          <w:sz w:val="24"/>
          <w:szCs w:val="24"/>
        </w:rPr>
      </w:pPr>
      <w:r w:rsidRPr="0026596F">
        <w:rPr>
          <w:color w:val="00B050"/>
          <w:sz w:val="28"/>
          <w:szCs w:val="28"/>
          <w:u w:val="single"/>
        </w:rPr>
        <w:t>HRVATSKI JEZIK</w:t>
      </w:r>
      <w:r>
        <w:rPr>
          <w:color w:val="00B050"/>
          <w:sz w:val="28"/>
          <w:szCs w:val="28"/>
          <w:u w:val="single"/>
        </w:rPr>
        <w:t xml:space="preserve">- </w:t>
      </w:r>
      <w:r w:rsidRPr="009F3145">
        <w:rPr>
          <w:rFonts w:cstheme="minorHAnsi"/>
          <w:sz w:val="24"/>
          <w:szCs w:val="24"/>
        </w:rPr>
        <w:t xml:space="preserve">Šapat proljeću, Nada </w:t>
      </w:r>
      <w:proofErr w:type="spellStart"/>
      <w:r w:rsidRPr="009F3145">
        <w:rPr>
          <w:rFonts w:cstheme="minorHAnsi"/>
          <w:sz w:val="24"/>
          <w:szCs w:val="24"/>
        </w:rPr>
        <w:t>Mihoković</w:t>
      </w:r>
      <w:proofErr w:type="spellEnd"/>
      <w:r w:rsidRPr="009F3145">
        <w:rPr>
          <w:rFonts w:cstheme="minorHAnsi"/>
          <w:sz w:val="24"/>
          <w:szCs w:val="24"/>
        </w:rPr>
        <w:t>–</w:t>
      </w:r>
      <w:proofErr w:type="spellStart"/>
      <w:r w:rsidRPr="009F3145">
        <w:rPr>
          <w:rFonts w:cstheme="minorHAnsi"/>
          <w:sz w:val="24"/>
          <w:szCs w:val="24"/>
        </w:rPr>
        <w:t>Kumrić</w:t>
      </w:r>
      <w:proofErr w:type="spellEnd"/>
      <w:r w:rsidRPr="009F3145">
        <w:rPr>
          <w:rFonts w:cstheme="minorHAnsi"/>
          <w:sz w:val="24"/>
          <w:szCs w:val="24"/>
        </w:rPr>
        <w:t>,</w:t>
      </w:r>
      <w:r w:rsidRPr="009F3145">
        <w:rPr>
          <w:rFonts w:cstheme="minorHAnsi"/>
          <w:sz w:val="24"/>
          <w:szCs w:val="24"/>
        </w:rPr>
        <w:t xml:space="preserve"> interpretacija teksta</w:t>
      </w:r>
    </w:p>
    <w:p w14:paraId="5DEAA6C7" w14:textId="77777777" w:rsidR="00DC6DEA" w:rsidRPr="009F3145" w:rsidRDefault="00DC6DEA" w:rsidP="00DC6DEA">
      <w:pPr>
        <w:spacing w:after="0" w:line="240" w:lineRule="auto"/>
        <w:rPr>
          <w:rFonts w:cs="Calibri"/>
          <w:sz w:val="24"/>
          <w:szCs w:val="24"/>
        </w:rPr>
      </w:pPr>
    </w:p>
    <w:p w14:paraId="2088B900" w14:textId="77777777" w:rsidR="00DC6DEA" w:rsidRPr="009F3145" w:rsidRDefault="00DC6DEA" w:rsidP="00DC6DEA">
      <w:pPr>
        <w:spacing w:after="0" w:line="240" w:lineRule="auto"/>
        <w:rPr>
          <w:rFonts w:cstheme="minorHAnsi"/>
          <w:i/>
          <w:sz w:val="24"/>
          <w:szCs w:val="24"/>
        </w:rPr>
      </w:pPr>
      <w:r w:rsidRPr="009F3145">
        <w:rPr>
          <w:rFonts w:cstheme="minorHAnsi"/>
          <w:i/>
          <w:sz w:val="24"/>
          <w:szCs w:val="24"/>
        </w:rPr>
        <w:t>Razmisli!</w:t>
      </w:r>
    </w:p>
    <w:p w14:paraId="0E0CF963" w14:textId="20095182" w:rsidR="00DC6DEA" w:rsidRPr="009F3145" w:rsidRDefault="00DC6DEA" w:rsidP="00DC6DEA">
      <w:pPr>
        <w:spacing w:after="0" w:line="240" w:lineRule="auto"/>
        <w:rPr>
          <w:rFonts w:cstheme="minorHAnsi"/>
          <w:i/>
          <w:sz w:val="24"/>
          <w:szCs w:val="24"/>
        </w:rPr>
      </w:pPr>
      <w:r w:rsidRPr="009F3145">
        <w:rPr>
          <w:rFonts w:cstheme="minorHAnsi"/>
          <w:i/>
          <w:sz w:val="24"/>
          <w:szCs w:val="24"/>
        </w:rPr>
        <w:t>Koji je mjesec po redu veljača? Koliko dana ima veljača? Kojem godišnjem dobu pripada veljača? Koji mjesec slijedi iza veljače? Koje godišnje doba započinje u ožujku?</w:t>
      </w:r>
    </w:p>
    <w:p w14:paraId="22C80BB4" w14:textId="77777777" w:rsidR="00DC6DEA" w:rsidRPr="009F3145" w:rsidRDefault="00DC6DEA" w:rsidP="00DC6DEA">
      <w:pPr>
        <w:spacing w:after="0" w:line="240" w:lineRule="auto"/>
        <w:rPr>
          <w:rFonts w:cstheme="minorHAnsi"/>
          <w:i/>
          <w:sz w:val="24"/>
          <w:szCs w:val="24"/>
        </w:rPr>
      </w:pPr>
    </w:p>
    <w:p w14:paraId="15B2F73F" w14:textId="5F903BC7" w:rsidR="00DC6DEA" w:rsidRPr="009F3145" w:rsidRDefault="00DC6DEA" w:rsidP="00DC6DEA">
      <w:pPr>
        <w:spacing w:after="0" w:line="240" w:lineRule="auto"/>
        <w:rPr>
          <w:rFonts w:cstheme="minorHAnsi"/>
          <w:b/>
          <w:i/>
          <w:sz w:val="24"/>
          <w:szCs w:val="24"/>
        </w:rPr>
      </w:pPr>
      <w:r w:rsidRPr="009F3145">
        <w:rPr>
          <w:rFonts w:cstheme="minorHAnsi"/>
          <w:b/>
          <w:i/>
          <w:sz w:val="24"/>
          <w:szCs w:val="24"/>
        </w:rPr>
        <w:t>P</w:t>
      </w:r>
      <w:r w:rsidRPr="009F3145">
        <w:rPr>
          <w:rFonts w:cstheme="minorHAnsi"/>
          <w:b/>
          <w:i/>
          <w:sz w:val="24"/>
          <w:szCs w:val="24"/>
        </w:rPr>
        <w:t>ročitaj na 42. str.</w:t>
      </w:r>
      <w:r w:rsidRPr="009F3145">
        <w:rPr>
          <w:rFonts w:cstheme="minorHAnsi"/>
          <w:b/>
          <w:i/>
          <w:sz w:val="24"/>
          <w:szCs w:val="24"/>
        </w:rPr>
        <w:t xml:space="preserve"> svoje čitanke tekst Šapat proljeću.</w:t>
      </w:r>
    </w:p>
    <w:p w14:paraId="3B52356F" w14:textId="77777777" w:rsidR="00DC6DEA" w:rsidRPr="009F3145" w:rsidRDefault="00DC6DEA" w:rsidP="00DC6DEA">
      <w:pPr>
        <w:spacing w:after="0" w:line="240" w:lineRule="auto"/>
        <w:rPr>
          <w:rFonts w:cstheme="minorHAnsi"/>
          <w:i/>
          <w:sz w:val="24"/>
          <w:szCs w:val="24"/>
        </w:rPr>
      </w:pPr>
    </w:p>
    <w:p w14:paraId="30D52802" w14:textId="77777777" w:rsidR="00DC6DEA" w:rsidRPr="009F3145" w:rsidRDefault="00DC6DEA" w:rsidP="00DC6DEA">
      <w:pPr>
        <w:spacing w:after="0" w:line="240" w:lineRule="auto"/>
        <w:rPr>
          <w:noProof/>
        </w:rPr>
      </w:pPr>
    </w:p>
    <w:p w14:paraId="7C6C95D6" w14:textId="77777777" w:rsidR="00DC6DEA" w:rsidRPr="009F3145" w:rsidRDefault="00DC6DEA" w:rsidP="00DC6DEA">
      <w:pPr>
        <w:spacing w:after="0" w:line="240" w:lineRule="auto"/>
        <w:rPr>
          <w:rFonts w:cstheme="minorHAnsi"/>
          <w:i/>
        </w:rPr>
      </w:pPr>
      <w:r w:rsidRPr="009F3145">
        <w:rPr>
          <w:noProof/>
        </w:rPr>
        <w:drawing>
          <wp:inline distT="0" distB="0" distL="0" distR="0" wp14:anchorId="077FC7A8" wp14:editId="4C1B3014">
            <wp:extent cx="4061460" cy="27660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377" t="17939" r="19511" b="8067"/>
                    <a:stretch/>
                  </pic:blipFill>
                  <pic:spPr bwMode="auto">
                    <a:xfrm>
                      <a:off x="0" y="0"/>
                      <a:ext cx="4061460" cy="2766060"/>
                    </a:xfrm>
                    <a:prstGeom prst="rect">
                      <a:avLst/>
                    </a:prstGeom>
                    <a:ln>
                      <a:noFill/>
                    </a:ln>
                    <a:extLst>
                      <a:ext uri="{53640926-AAD7-44D8-BBD7-CCE9431645EC}">
                        <a14:shadowObscured xmlns:a14="http://schemas.microsoft.com/office/drawing/2010/main"/>
                      </a:ext>
                    </a:extLst>
                  </pic:spPr>
                </pic:pic>
              </a:graphicData>
            </a:graphic>
          </wp:inline>
        </w:drawing>
      </w:r>
    </w:p>
    <w:p w14:paraId="6CBD2D06" w14:textId="77777777" w:rsidR="00DC6DEA" w:rsidRDefault="00DC6DEA" w:rsidP="00DC6DEA">
      <w:pPr>
        <w:spacing w:after="0" w:line="240" w:lineRule="auto"/>
        <w:rPr>
          <w:rFonts w:cstheme="minorHAnsi"/>
          <w:i/>
        </w:rPr>
      </w:pPr>
    </w:p>
    <w:p w14:paraId="22A81748" w14:textId="77777777" w:rsidR="00DC6DEA" w:rsidRPr="009F3145" w:rsidRDefault="00DC6DEA" w:rsidP="00DC6DEA">
      <w:pPr>
        <w:spacing w:after="0" w:line="240" w:lineRule="auto"/>
        <w:rPr>
          <w:rFonts w:cstheme="minorHAnsi"/>
          <w:i/>
          <w:sz w:val="24"/>
          <w:szCs w:val="24"/>
        </w:rPr>
      </w:pPr>
      <w:r w:rsidRPr="009F3145">
        <w:rPr>
          <w:rFonts w:cstheme="minorHAnsi"/>
          <w:i/>
          <w:sz w:val="24"/>
          <w:szCs w:val="24"/>
        </w:rPr>
        <w:t>Razmisli!</w:t>
      </w:r>
    </w:p>
    <w:p w14:paraId="307529CE" w14:textId="7278DDB0" w:rsidR="00DC6DEA" w:rsidRPr="009F3145" w:rsidRDefault="00DC6DEA" w:rsidP="00DC6DEA">
      <w:pPr>
        <w:spacing w:after="0" w:line="240" w:lineRule="auto"/>
        <w:rPr>
          <w:rFonts w:cstheme="minorHAnsi"/>
          <w:i/>
          <w:sz w:val="24"/>
          <w:szCs w:val="24"/>
        </w:rPr>
      </w:pPr>
      <w:r w:rsidRPr="009F3145">
        <w:rPr>
          <w:rFonts w:cstheme="minorHAnsi"/>
          <w:i/>
          <w:sz w:val="24"/>
          <w:szCs w:val="24"/>
        </w:rPr>
        <w:t xml:space="preserve">Kojeg se dana probudila veljača? Kako je bila odjevena toga dana? Zašto je bila posebno vesela? Što je sve radila? Tko joj se prvi obratio? Je li proljetnicama bilo drago da vide takvu veljaču? Zašto nije? Zašto im se više svidjela veljača prethodne godine? Koliko će joj još dopustiti sunce da se pravi važna? Zašto ? </w:t>
      </w:r>
      <w:r w:rsidRPr="009F3145">
        <w:rPr>
          <w:rFonts w:cstheme="minorHAnsi"/>
          <w:i/>
          <w:sz w:val="24"/>
          <w:szCs w:val="24"/>
        </w:rPr>
        <w:t xml:space="preserve">Tko </w:t>
      </w:r>
      <w:r w:rsidRPr="009F3145">
        <w:rPr>
          <w:rFonts w:cstheme="minorHAnsi"/>
          <w:i/>
          <w:sz w:val="24"/>
          <w:szCs w:val="24"/>
        </w:rPr>
        <w:t>će doći nakon nje? Što je učinio ožujak? Što je šapnuo proljeću? Tko je glavni lik u priči? Kojim riječima bi opisa</w:t>
      </w:r>
      <w:r w:rsidRPr="009F3145">
        <w:rPr>
          <w:rFonts w:cstheme="minorHAnsi"/>
          <w:i/>
          <w:sz w:val="24"/>
          <w:szCs w:val="24"/>
        </w:rPr>
        <w:t>o</w:t>
      </w:r>
      <w:r w:rsidRPr="009F3145">
        <w:rPr>
          <w:rFonts w:cstheme="minorHAnsi"/>
          <w:i/>
          <w:sz w:val="24"/>
          <w:szCs w:val="24"/>
        </w:rPr>
        <w:t xml:space="preserve"> veljaču? Koji se još likovi spominju?</w:t>
      </w:r>
    </w:p>
    <w:p w14:paraId="16986A2F" w14:textId="64397E32" w:rsidR="00DC6DEA" w:rsidRPr="009F3145" w:rsidRDefault="00DC6DEA" w:rsidP="00DC6DEA">
      <w:pPr>
        <w:tabs>
          <w:tab w:val="left" w:pos="204"/>
          <w:tab w:val="left" w:pos="5213"/>
          <w:tab w:val="right" w:pos="9072"/>
        </w:tabs>
        <w:rPr>
          <w:sz w:val="24"/>
          <w:szCs w:val="24"/>
        </w:rPr>
      </w:pPr>
      <w:r w:rsidRPr="009F3145">
        <w:rPr>
          <w:b/>
          <w:sz w:val="24"/>
          <w:szCs w:val="24"/>
        </w:rPr>
        <w:t>Riješi</w:t>
      </w:r>
      <w:r w:rsidRPr="009F3145">
        <w:rPr>
          <w:sz w:val="24"/>
          <w:szCs w:val="24"/>
        </w:rPr>
        <w:t xml:space="preserve"> zadatke</w:t>
      </w:r>
      <w:r w:rsidRPr="009F3145">
        <w:rPr>
          <w:sz w:val="24"/>
          <w:szCs w:val="24"/>
        </w:rPr>
        <w:t xml:space="preserve"> na 43. stranici u </w:t>
      </w:r>
      <w:proofErr w:type="spellStart"/>
      <w:r w:rsidRPr="009F3145">
        <w:rPr>
          <w:sz w:val="24"/>
          <w:szCs w:val="24"/>
        </w:rPr>
        <w:t>čitanci</w:t>
      </w:r>
      <w:proofErr w:type="spellEnd"/>
      <w:r w:rsidRPr="009F3145">
        <w:rPr>
          <w:sz w:val="24"/>
          <w:szCs w:val="24"/>
        </w:rPr>
        <w:t xml:space="preserve"> i na 27. stranici u radnoj bilježnici. </w:t>
      </w:r>
      <w:r w:rsidRPr="009F3145">
        <w:rPr>
          <w:sz w:val="24"/>
          <w:szCs w:val="24"/>
        </w:rPr>
        <w:t xml:space="preserve"> </w:t>
      </w:r>
    </w:p>
    <w:p w14:paraId="4EF426C2" w14:textId="77777777" w:rsidR="00DC6DEA" w:rsidRPr="009F3145" w:rsidRDefault="00DC6DEA" w:rsidP="00DC6DEA">
      <w:pPr>
        <w:rPr>
          <w:i/>
          <w:sz w:val="24"/>
          <w:szCs w:val="24"/>
        </w:rPr>
      </w:pPr>
      <w:r w:rsidRPr="009F3145">
        <w:rPr>
          <w:i/>
          <w:sz w:val="24"/>
          <w:szCs w:val="24"/>
        </w:rPr>
        <w:t>Nauči izražajno čitati tekst.</w:t>
      </w:r>
    </w:p>
    <w:p w14:paraId="352C5227" w14:textId="75F02C4C" w:rsidR="00DC6DEA" w:rsidRPr="009F3145" w:rsidRDefault="00DC6DEA" w:rsidP="00DC6DEA">
      <w:pPr>
        <w:rPr>
          <w:sz w:val="24"/>
          <w:szCs w:val="24"/>
        </w:rPr>
      </w:pPr>
      <w:r w:rsidRPr="009F3145">
        <w:rPr>
          <w:color w:val="00B050"/>
          <w:sz w:val="24"/>
          <w:szCs w:val="24"/>
        </w:rPr>
        <w:lastRenderedPageBreak/>
        <w:t xml:space="preserve">MATEMATIKA </w:t>
      </w:r>
      <w:r w:rsidRPr="009F3145">
        <w:rPr>
          <w:sz w:val="24"/>
          <w:szCs w:val="24"/>
        </w:rPr>
        <w:t>– Množenje i dijeljenje brojem 10, vježbanje i ponavljanje</w:t>
      </w:r>
    </w:p>
    <w:p w14:paraId="19E04969" w14:textId="2CFC1568" w:rsidR="00DC6DEA" w:rsidRPr="009F3145" w:rsidRDefault="00DC6DEA" w:rsidP="00DC6DEA">
      <w:pPr>
        <w:rPr>
          <w:sz w:val="24"/>
          <w:szCs w:val="24"/>
        </w:rPr>
      </w:pPr>
      <w:r w:rsidRPr="009F3145">
        <w:rPr>
          <w:sz w:val="24"/>
          <w:szCs w:val="24"/>
        </w:rPr>
        <w:t>Riješi zadatke u radnoj bilježnici na 86. i 87. stranici.</w:t>
      </w:r>
    </w:p>
    <w:p w14:paraId="5DCE10EB" w14:textId="707468E3" w:rsidR="00DC6DEA" w:rsidRDefault="00DC6DEA" w:rsidP="00DC6DEA">
      <w:r>
        <w:rPr>
          <w:noProof/>
        </w:rPr>
        <w:drawing>
          <wp:inline distT="0" distB="0" distL="0" distR="0" wp14:anchorId="5C6E0784" wp14:editId="5F131203">
            <wp:extent cx="5097780" cy="3553049"/>
            <wp:effectExtent l="0" t="0" r="762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9412" cy="3561157"/>
                    </a:xfrm>
                    <a:prstGeom prst="rect">
                      <a:avLst/>
                    </a:prstGeom>
                    <a:noFill/>
                    <a:ln>
                      <a:noFill/>
                    </a:ln>
                  </pic:spPr>
                </pic:pic>
              </a:graphicData>
            </a:graphic>
          </wp:inline>
        </w:drawing>
      </w:r>
    </w:p>
    <w:p w14:paraId="3CE8B909" w14:textId="470F6FC0" w:rsidR="009F3145" w:rsidRDefault="009F3145" w:rsidP="00DC6DEA"/>
    <w:p w14:paraId="7B7B053A" w14:textId="77777777" w:rsidR="009F3145" w:rsidRDefault="009F3145" w:rsidP="00DC6DEA">
      <w:r>
        <w:t xml:space="preserve">                                                    </w:t>
      </w:r>
      <w:r>
        <w:rPr>
          <w:noProof/>
        </w:rPr>
        <w:drawing>
          <wp:inline distT="0" distB="0" distL="0" distR="0" wp14:anchorId="14EC19CD" wp14:editId="4C572E47">
            <wp:extent cx="2352890" cy="1478280"/>
            <wp:effectExtent l="0" t="0" r="9525"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366419" cy="1486780"/>
                    </a:xfrm>
                    <a:prstGeom prst="rect">
                      <a:avLst/>
                    </a:prstGeom>
                  </pic:spPr>
                </pic:pic>
              </a:graphicData>
            </a:graphic>
          </wp:inline>
        </w:drawing>
      </w:r>
      <w:r>
        <w:t xml:space="preserve">                                                                                               </w:t>
      </w:r>
    </w:p>
    <w:p w14:paraId="363EFEA7" w14:textId="1CC70AEE" w:rsidR="009F3145" w:rsidRPr="00DC6DEA" w:rsidRDefault="009F3145" w:rsidP="00DC6DEA">
      <w:r>
        <w:t xml:space="preserve">                                                                                                                                       Pozdrav od učiteljice!</w:t>
      </w:r>
    </w:p>
    <w:sectPr w:rsidR="009F3145" w:rsidRPr="00DC6D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85EC" w14:textId="77777777" w:rsidR="00DC6DEA" w:rsidRDefault="00DC6DEA" w:rsidP="00DC6DEA">
      <w:pPr>
        <w:spacing w:after="0" w:line="240" w:lineRule="auto"/>
      </w:pPr>
      <w:r>
        <w:separator/>
      </w:r>
    </w:p>
  </w:endnote>
  <w:endnote w:type="continuationSeparator" w:id="0">
    <w:p w14:paraId="502548B0" w14:textId="77777777" w:rsidR="00DC6DEA" w:rsidRDefault="00DC6DEA" w:rsidP="00DC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0998" w14:textId="77777777" w:rsidR="00DC6DEA" w:rsidRDefault="00DC6DEA" w:rsidP="00DC6DEA">
      <w:pPr>
        <w:spacing w:after="0" w:line="240" w:lineRule="auto"/>
      </w:pPr>
      <w:r>
        <w:separator/>
      </w:r>
    </w:p>
  </w:footnote>
  <w:footnote w:type="continuationSeparator" w:id="0">
    <w:p w14:paraId="3D3B1962" w14:textId="77777777" w:rsidR="00DC6DEA" w:rsidRDefault="00DC6DEA" w:rsidP="00DC6D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EA"/>
    <w:rsid w:val="002F58A2"/>
    <w:rsid w:val="009F3145"/>
    <w:rsid w:val="00DC6D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6598"/>
  <w15:chartTrackingRefBased/>
  <w15:docId w15:val="{60670DC2-489F-4D14-86D4-BF30E357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E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C6DEA"/>
    <w:rPr>
      <w:color w:val="0563C1" w:themeColor="hyperlink"/>
      <w:u w:val="single"/>
    </w:rPr>
  </w:style>
  <w:style w:type="paragraph" w:styleId="Zaglavlje">
    <w:name w:val="header"/>
    <w:basedOn w:val="Normal"/>
    <w:link w:val="ZaglavljeChar"/>
    <w:uiPriority w:val="99"/>
    <w:unhideWhenUsed/>
    <w:rsid w:val="00DC6D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6DEA"/>
  </w:style>
  <w:style w:type="paragraph" w:styleId="Podnoje">
    <w:name w:val="footer"/>
    <w:basedOn w:val="Normal"/>
    <w:link w:val="PodnojeChar"/>
    <w:uiPriority w:val="99"/>
    <w:unhideWhenUsed/>
    <w:rsid w:val="00DC6D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ariknews.bg/novini/liubopitno/chetiri-emotikoni-koito-sa-obidni-v-niakoi-strani-snimki-2043301"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253</Words>
  <Characters>1445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 Mravičić</dc:creator>
  <cp:keywords/>
  <dc:description/>
  <cp:lastModifiedBy>Fani Mravičić</cp:lastModifiedBy>
  <cp:revision>1</cp:revision>
  <dcterms:created xsi:type="dcterms:W3CDTF">2022-03-17T08:32:00Z</dcterms:created>
  <dcterms:modified xsi:type="dcterms:W3CDTF">2022-03-17T08:51:00Z</dcterms:modified>
</cp:coreProperties>
</file>